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E4A" w:rsidRDefault="001C4D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87mnzc2wsdyp" w:colFirst="0" w:colLast="0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GRIGLIA DI VALUTAZIONE – PROVA SCRITTA DI ITALIANO</w:t>
      </w:r>
    </w:p>
    <w:p w:rsidR="00B03E4A" w:rsidRDefault="001C4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B03E4A" w:rsidRDefault="001C4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INDICATORI GENERALI (1)</w:t>
      </w:r>
    </w:p>
    <w:p w:rsidR="00B03E4A" w:rsidRDefault="00B03E4A">
      <w:pPr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"/>
        <w:tblW w:w="1435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2126"/>
        <w:gridCol w:w="1843"/>
        <w:gridCol w:w="1984"/>
        <w:gridCol w:w="1843"/>
        <w:gridCol w:w="1843"/>
        <w:gridCol w:w="1119"/>
        <w:gridCol w:w="1260"/>
        <w:gridCol w:w="785"/>
      </w:tblGrid>
      <w:tr w:rsidR="00B03E4A">
        <w:trPr>
          <w:trHeight w:val="20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LIVELLI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Non raggiunto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Parzialmente </w:t>
            </w:r>
          </w:p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Raggiunto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Base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Intermedio</w:t>
            </w:r>
          </w:p>
        </w:tc>
        <w:tc>
          <w:tcPr>
            <w:tcW w:w="1119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Avanzato</w:t>
            </w:r>
          </w:p>
        </w:tc>
        <w:tc>
          <w:tcPr>
            <w:tcW w:w="1260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Pienamente raggiunto</w:t>
            </w:r>
          </w:p>
        </w:tc>
        <w:tc>
          <w:tcPr>
            <w:tcW w:w="78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03E4A" w:rsidRDefault="00B03E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03E4A">
        <w:trPr>
          <w:trHeight w:val="20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Indicatori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2-3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4-5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7-8</w:t>
            </w:r>
          </w:p>
        </w:tc>
        <w:tc>
          <w:tcPr>
            <w:tcW w:w="1119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260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PUNTI</w:t>
            </w:r>
          </w:p>
        </w:tc>
      </w:tr>
      <w:tr w:rsidR="00B03E4A">
        <w:trPr>
          <w:trHeight w:val="720"/>
        </w:trPr>
        <w:tc>
          <w:tcPr>
            <w:tcW w:w="1555" w:type="dxa"/>
            <w:vMerge w:val="restart"/>
            <w:tcBorders>
              <w:left w:val="single" w:sz="4" w:space="0" w:color="000000"/>
            </w:tcBorders>
            <w:vAlign w:val="center"/>
          </w:tcPr>
          <w:p w:rsidR="00B03E4A" w:rsidRDefault="001C4D1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Indicatore 1</w:t>
            </w:r>
          </w:p>
          <w:p w:rsidR="00B03E4A" w:rsidRDefault="001C4D1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STRUTTURA DEL TESTO</w:t>
            </w:r>
          </w:p>
        </w:tc>
        <w:tc>
          <w:tcPr>
            <w:tcW w:w="2126" w:type="dxa"/>
            <w:vAlign w:val="center"/>
          </w:tcPr>
          <w:p w:rsidR="00B03E4A" w:rsidRDefault="001C4D1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Ideazione, pianificazione e organizzazione del testo</w:t>
            </w:r>
          </w:p>
        </w:tc>
        <w:tc>
          <w:tcPr>
            <w:tcW w:w="1843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Carenti; disordinate</w:t>
            </w:r>
          </w:p>
        </w:tc>
        <w:tc>
          <w:tcPr>
            <w:tcW w:w="1984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Parziali; imprecise</w:t>
            </w:r>
          </w:p>
        </w:tc>
        <w:tc>
          <w:tcPr>
            <w:tcW w:w="1843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Sostanzialmente </w:t>
            </w:r>
          </w:p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corrette</w:t>
            </w:r>
          </w:p>
        </w:tc>
        <w:tc>
          <w:tcPr>
            <w:tcW w:w="1843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Ordinate; strutturate</w:t>
            </w:r>
          </w:p>
        </w:tc>
        <w:tc>
          <w:tcPr>
            <w:tcW w:w="1119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Adeguate, convincenti</w:t>
            </w:r>
          </w:p>
        </w:tc>
        <w:tc>
          <w:tcPr>
            <w:tcW w:w="1260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Efficaci, ordinate e rigorose</w:t>
            </w:r>
          </w:p>
        </w:tc>
        <w:tc>
          <w:tcPr>
            <w:tcW w:w="785" w:type="dxa"/>
            <w:tcBorders>
              <w:right w:val="single" w:sz="4" w:space="0" w:color="000000"/>
            </w:tcBorders>
            <w:vAlign w:val="center"/>
          </w:tcPr>
          <w:p w:rsidR="00B03E4A" w:rsidRDefault="00B03E4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03E4A">
        <w:trPr>
          <w:trHeight w:val="800"/>
        </w:trPr>
        <w:tc>
          <w:tcPr>
            <w:tcW w:w="1555" w:type="dxa"/>
            <w:vMerge/>
            <w:tcBorders>
              <w:left w:val="single" w:sz="4" w:space="0" w:color="000000"/>
            </w:tcBorders>
            <w:vAlign w:val="center"/>
          </w:tcPr>
          <w:p w:rsidR="00B03E4A" w:rsidRDefault="00B03E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B03E4A" w:rsidRDefault="001C4D1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Coesione e coerenza testuale</w:t>
            </w:r>
          </w:p>
        </w:tc>
        <w:tc>
          <w:tcPr>
            <w:tcW w:w="1843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Testo incongruente;</w:t>
            </w:r>
          </w:p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coerente ma non coeso</w:t>
            </w:r>
          </w:p>
        </w:tc>
        <w:tc>
          <w:tcPr>
            <w:tcW w:w="1984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Parziali; deboli</w:t>
            </w:r>
          </w:p>
        </w:tc>
        <w:tc>
          <w:tcPr>
            <w:tcW w:w="1843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Corrette ma limitate</w:t>
            </w:r>
          </w:p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agli elementi essenziali</w:t>
            </w:r>
          </w:p>
        </w:tc>
        <w:tc>
          <w:tcPr>
            <w:tcW w:w="1843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Soddisfacenti; appropriate</w:t>
            </w:r>
          </w:p>
        </w:tc>
        <w:tc>
          <w:tcPr>
            <w:tcW w:w="1119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Efficaci</w:t>
            </w:r>
          </w:p>
        </w:tc>
        <w:tc>
          <w:tcPr>
            <w:tcW w:w="1260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Rigorose e organiche</w:t>
            </w:r>
          </w:p>
        </w:tc>
        <w:tc>
          <w:tcPr>
            <w:tcW w:w="785" w:type="dxa"/>
            <w:tcBorders>
              <w:right w:val="single" w:sz="4" w:space="0" w:color="000000"/>
            </w:tcBorders>
            <w:vAlign w:val="center"/>
          </w:tcPr>
          <w:p w:rsidR="00B03E4A" w:rsidRDefault="00B03E4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03E4A" w:rsidRDefault="00B03E4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03E4A">
        <w:trPr>
          <w:trHeight w:val="720"/>
        </w:trPr>
        <w:tc>
          <w:tcPr>
            <w:tcW w:w="1555" w:type="dxa"/>
            <w:vMerge w:val="restart"/>
            <w:tcBorders>
              <w:left w:val="single" w:sz="4" w:space="0" w:color="000000"/>
            </w:tcBorders>
            <w:vAlign w:val="center"/>
          </w:tcPr>
          <w:p w:rsidR="00B03E4A" w:rsidRDefault="001C4D1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Indicatore 2</w:t>
            </w:r>
          </w:p>
          <w:p w:rsidR="00B03E4A" w:rsidRDefault="001C4D1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CAPACITÀ ESPRESSIVA</w:t>
            </w:r>
          </w:p>
        </w:tc>
        <w:tc>
          <w:tcPr>
            <w:tcW w:w="2126" w:type="dxa"/>
            <w:vAlign w:val="center"/>
          </w:tcPr>
          <w:p w:rsidR="00B03E4A" w:rsidRDefault="001C4D1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Ricchezza e padronanza lessicale</w:t>
            </w:r>
          </w:p>
        </w:tc>
        <w:tc>
          <w:tcPr>
            <w:tcW w:w="1843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Lessico povero; inadeguato</w:t>
            </w:r>
          </w:p>
        </w:tc>
        <w:tc>
          <w:tcPr>
            <w:tcW w:w="1984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Lessico impreciso; generico e/o  </w:t>
            </w:r>
          </w:p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Ripetitivo</w:t>
            </w:r>
          </w:p>
        </w:tc>
        <w:tc>
          <w:tcPr>
            <w:tcW w:w="1843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Lessico semplice ma corretto</w:t>
            </w:r>
          </w:p>
        </w:tc>
        <w:tc>
          <w:tcPr>
            <w:tcW w:w="1843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Lessico</w:t>
            </w:r>
          </w:p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adeguato; appropriato al contesto</w:t>
            </w:r>
          </w:p>
        </w:tc>
        <w:tc>
          <w:tcPr>
            <w:tcW w:w="1119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Lessico</w:t>
            </w:r>
          </w:p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vario ed efficace</w:t>
            </w:r>
          </w:p>
        </w:tc>
        <w:tc>
          <w:tcPr>
            <w:tcW w:w="1260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Lessico puntuale e pertinente</w:t>
            </w:r>
          </w:p>
        </w:tc>
        <w:tc>
          <w:tcPr>
            <w:tcW w:w="785" w:type="dxa"/>
            <w:tcBorders>
              <w:right w:val="single" w:sz="4" w:space="0" w:color="000000"/>
            </w:tcBorders>
            <w:vAlign w:val="center"/>
          </w:tcPr>
          <w:p w:rsidR="00B03E4A" w:rsidRDefault="00B03E4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03E4A">
        <w:trPr>
          <w:trHeight w:val="1200"/>
        </w:trPr>
        <w:tc>
          <w:tcPr>
            <w:tcW w:w="1555" w:type="dxa"/>
            <w:vMerge/>
            <w:tcBorders>
              <w:left w:val="single" w:sz="4" w:space="0" w:color="000000"/>
            </w:tcBorders>
            <w:vAlign w:val="center"/>
          </w:tcPr>
          <w:p w:rsidR="00B03E4A" w:rsidRDefault="00B03E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Correttezza grammaticale (ortografia, morfologia, sintassi); uso corretto ed efficace della punteggiatura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1" w:name="_ws0k9b9wntf" w:colFirst="0" w:colLast="0"/>
            <w:bookmarkEnd w:id="1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Produzione linguistica con gravi errori ortografici e morfologici; stentata</w:t>
            </w:r>
          </w:p>
          <w:p w:rsidR="00B03E4A" w:rsidRDefault="00B03E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Uso della lingua improprio e/o con qualche grave errore;</w:t>
            </w:r>
          </w:p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uso della lingua nel complesso approssimativo 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Esposizione sostanzialmente ordinata e lineare con errori sporadici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Soddisfacente; appropriata proprietà linguistica, con qualche imprecisione</w:t>
            </w:r>
          </w:p>
        </w:tc>
        <w:tc>
          <w:tcPr>
            <w:tcW w:w="1119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Proprietà linguistica efficace e valida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Proprietà linguistica inci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siva ed accurata</w:t>
            </w:r>
          </w:p>
        </w:tc>
        <w:tc>
          <w:tcPr>
            <w:tcW w:w="785" w:type="dxa"/>
            <w:tcBorders>
              <w:right w:val="single" w:sz="4" w:space="0" w:color="000000"/>
            </w:tcBorders>
            <w:vAlign w:val="center"/>
          </w:tcPr>
          <w:p w:rsidR="00B03E4A" w:rsidRDefault="00B03E4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03E4A">
        <w:trPr>
          <w:trHeight w:val="700"/>
        </w:trPr>
        <w:tc>
          <w:tcPr>
            <w:tcW w:w="1555" w:type="dxa"/>
            <w:vMerge w:val="restart"/>
            <w:tcBorders>
              <w:left w:val="single" w:sz="4" w:space="0" w:color="000000"/>
            </w:tcBorders>
            <w:vAlign w:val="center"/>
          </w:tcPr>
          <w:p w:rsidR="00B03E4A" w:rsidRDefault="001C4D1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Indicatore 3</w:t>
            </w:r>
          </w:p>
          <w:p w:rsidR="00B03E4A" w:rsidRDefault="001C4D1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CONOSCENZE E APPROCCIO CRITICO</w:t>
            </w:r>
          </w:p>
        </w:tc>
        <w:tc>
          <w:tcPr>
            <w:tcW w:w="2126" w:type="dxa"/>
            <w:vAlign w:val="center"/>
          </w:tcPr>
          <w:p w:rsidR="00B03E4A" w:rsidRDefault="001C4D1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Ampiezza e precisione delle conoscenze e dei riferimenti culturali</w:t>
            </w:r>
          </w:p>
        </w:tc>
        <w:tc>
          <w:tcPr>
            <w:tcW w:w="1843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Scarse;</w:t>
            </w:r>
          </w:p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inadeguate</w:t>
            </w:r>
          </w:p>
        </w:tc>
        <w:tc>
          <w:tcPr>
            <w:tcW w:w="1984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Limitate; imprecise</w:t>
            </w:r>
          </w:p>
        </w:tc>
        <w:tc>
          <w:tcPr>
            <w:tcW w:w="1843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Accettabili ed</w:t>
            </w:r>
          </w:p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essenziali</w:t>
            </w:r>
          </w:p>
        </w:tc>
        <w:tc>
          <w:tcPr>
            <w:tcW w:w="1843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Adeguate; approfondite</w:t>
            </w:r>
          </w:p>
        </w:tc>
        <w:tc>
          <w:tcPr>
            <w:tcW w:w="1119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Solide e personali</w:t>
            </w:r>
          </w:p>
        </w:tc>
        <w:tc>
          <w:tcPr>
            <w:tcW w:w="1260" w:type="dxa"/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Rielaborate e puntuali</w:t>
            </w:r>
          </w:p>
        </w:tc>
        <w:tc>
          <w:tcPr>
            <w:tcW w:w="785" w:type="dxa"/>
            <w:tcBorders>
              <w:right w:val="single" w:sz="4" w:space="0" w:color="000000"/>
            </w:tcBorders>
            <w:vAlign w:val="center"/>
          </w:tcPr>
          <w:p w:rsidR="00B03E4A" w:rsidRDefault="00B03E4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03E4A">
        <w:trPr>
          <w:trHeight w:val="820"/>
        </w:trPr>
        <w:tc>
          <w:tcPr>
            <w:tcW w:w="1555" w:type="dxa"/>
            <w:vMerge/>
            <w:tcBorders>
              <w:left w:val="single" w:sz="4" w:space="0" w:color="000000"/>
            </w:tcBorders>
            <w:vAlign w:val="center"/>
          </w:tcPr>
          <w:p w:rsidR="00B03E4A" w:rsidRDefault="00B03E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Espressione di giudizi critici e valutazioni personali.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Giudizi e valutazioni</w:t>
            </w:r>
          </w:p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non pertinenti; scadenti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Giudizi e valutazioni modesti;</w:t>
            </w:r>
          </w:p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non sempre pertinenti e/o suffragati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Giudizi e valutazioni sostanzialmente corretti ma non approfonditi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Giudizi e valutazioni adeguati; personali ed efficaci</w:t>
            </w:r>
          </w:p>
        </w:tc>
        <w:tc>
          <w:tcPr>
            <w:tcW w:w="1119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Giudizi e valutazioni motivati e ben sostenuti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Giudizi e valutazioni ricchi e puntuali</w:t>
            </w:r>
          </w:p>
          <w:p w:rsidR="00B03E4A" w:rsidRDefault="00B03E4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03E4A" w:rsidRDefault="00B03E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03E4A">
        <w:trPr>
          <w:trHeight w:val="800"/>
        </w:trPr>
        <w:tc>
          <w:tcPr>
            <w:tcW w:w="13573" w:type="dxa"/>
            <w:gridSpan w:val="8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B03E4A" w:rsidRDefault="00B03E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E4A" w:rsidRDefault="001C4D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TOT.</w:t>
            </w:r>
          </w:p>
          <w:p w:rsidR="00B03E4A" w:rsidRDefault="00B03E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B03E4A" w:rsidRDefault="001C4D17">
      <w:pPr>
        <w:spacing w:after="0" w:line="360" w:lineRule="auto"/>
        <w:ind w:left="-70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STUDENTE/ESSA ______________________________     VALUTAZIONE (1 + 2) /10 durante l’anno o /5 per l’Esame di Stato _____________ </w:t>
      </w:r>
    </w:p>
    <w:p w:rsidR="00B03E4A" w:rsidRDefault="00B03E4A">
      <w:pPr>
        <w:spacing w:after="0" w:line="360" w:lineRule="auto"/>
        <w:ind w:left="-709"/>
        <w:rPr>
          <w:rFonts w:ascii="Times New Roman" w:eastAsia="Times New Roman" w:hAnsi="Times New Roman" w:cs="Times New Roman"/>
          <w:sz w:val="18"/>
          <w:szCs w:val="18"/>
        </w:rPr>
      </w:pPr>
    </w:p>
    <w:p w:rsidR="004B33E5" w:rsidRDefault="001C4D17" w:rsidP="004B33E5">
      <w:pPr>
        <w:spacing w:after="0" w:line="360" w:lineRule="auto"/>
        <w:ind w:left="-70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DOCENTE ___________________________________                                                                                        </w:t>
      </w:r>
      <w:bookmarkStart w:id="2" w:name="_GoBack"/>
      <w:bookmarkEnd w:id="2"/>
    </w:p>
    <w:p w:rsidR="004B33E5" w:rsidRDefault="004B33E5" w:rsidP="004B33E5">
      <w:pPr>
        <w:suppressAutoHyphens/>
        <w:spacing w:after="0" w:line="1" w:lineRule="atLeast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4B33E5" w:rsidRDefault="004B33E5" w:rsidP="004B33E5">
      <w:pPr>
        <w:suppressAutoHyphens/>
        <w:spacing w:after="0" w:line="1" w:lineRule="atLeast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La presente griglia può essere modificata per gli studenti e le studentesse con DSA </w:t>
      </w:r>
      <w:r>
        <w:rPr>
          <w:rFonts w:ascii="Times New Roman" w:eastAsia="Times New Roman" w:hAnsi="Times New Roman" w:cs="Times New Roman"/>
          <w:b/>
          <w:sz w:val="18"/>
          <w:szCs w:val="18"/>
          <w:u w:val="single"/>
        </w:rPr>
        <w:t>sulla base del PDP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.</w:t>
      </w:r>
    </w:p>
    <w:p w:rsidR="00B03E4A" w:rsidRPr="004B33E5" w:rsidRDefault="00B03E4A" w:rsidP="004B33E5">
      <w:pPr>
        <w:tabs>
          <w:tab w:val="left" w:pos="3450"/>
        </w:tabs>
        <w:rPr>
          <w:rFonts w:ascii="Times New Roman" w:eastAsia="Times New Roman" w:hAnsi="Times New Roman" w:cs="Times New Roman"/>
          <w:sz w:val="18"/>
          <w:szCs w:val="18"/>
        </w:rPr>
        <w:sectPr w:rsidR="00B03E4A" w:rsidRPr="004B33E5" w:rsidSect="004B33E5">
          <w:footerReference w:type="default" r:id="rId6"/>
          <w:pgSz w:w="16838" w:h="11906" w:orient="landscape"/>
          <w:pgMar w:top="1417" w:right="1133" w:bottom="851" w:left="1133" w:header="708" w:footer="41" w:gutter="0"/>
          <w:pgNumType w:start="1"/>
          <w:cols w:space="720"/>
        </w:sectPr>
      </w:pPr>
    </w:p>
    <w:p w:rsidR="00B03E4A" w:rsidRDefault="001C4D17">
      <w:pPr>
        <w:spacing w:after="0" w:line="240" w:lineRule="auto"/>
        <w:rPr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INDICATORI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SPECIFICI delle TIPOLOGIE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(2)</w:t>
      </w:r>
    </w:p>
    <w:p w:rsidR="00B03E4A" w:rsidRDefault="00B03E4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tbl>
      <w:tblPr>
        <w:tblStyle w:val="a0"/>
        <w:tblW w:w="1102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23"/>
        <w:gridCol w:w="894"/>
        <w:gridCol w:w="387"/>
        <w:gridCol w:w="889"/>
        <w:gridCol w:w="1222"/>
        <w:gridCol w:w="1754"/>
        <w:gridCol w:w="1276"/>
        <w:gridCol w:w="992"/>
        <w:gridCol w:w="1506"/>
        <w:gridCol w:w="681"/>
      </w:tblGrid>
      <w:tr w:rsidR="00B03E4A">
        <w:trPr>
          <w:trHeight w:val="140"/>
          <w:jc w:val="center"/>
        </w:trPr>
        <w:tc>
          <w:tcPr>
            <w:tcW w:w="2317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LIVELLI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Non raggiunto</w:t>
            </w:r>
          </w:p>
        </w:tc>
        <w:tc>
          <w:tcPr>
            <w:tcW w:w="1222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Parzialmente 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raggiunto</w:t>
            </w:r>
          </w:p>
        </w:tc>
        <w:tc>
          <w:tcPr>
            <w:tcW w:w="1754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Base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Intermedio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Avanzato</w:t>
            </w:r>
          </w:p>
        </w:tc>
        <w:tc>
          <w:tcPr>
            <w:tcW w:w="1506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Pienamente raggiunto</w:t>
            </w:r>
          </w:p>
        </w:tc>
        <w:tc>
          <w:tcPr>
            <w:tcW w:w="68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03E4A" w:rsidRDefault="00B03E4A">
            <w:pPr>
              <w:spacing w:after="0" w:line="240" w:lineRule="auto"/>
              <w:ind w:left="-3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3E4A">
        <w:trPr>
          <w:trHeight w:val="140"/>
          <w:jc w:val="center"/>
        </w:trPr>
        <w:tc>
          <w:tcPr>
            <w:tcW w:w="2317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Indicatori TIPOLOGIA A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2-3</w:t>
            </w:r>
          </w:p>
        </w:tc>
        <w:tc>
          <w:tcPr>
            <w:tcW w:w="1222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4-5</w:t>
            </w:r>
          </w:p>
        </w:tc>
        <w:tc>
          <w:tcPr>
            <w:tcW w:w="1754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6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7-8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506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10</w:t>
            </w:r>
          </w:p>
        </w:tc>
        <w:tc>
          <w:tcPr>
            <w:tcW w:w="68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ind w:left="-3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PUNTI</w:t>
            </w:r>
          </w:p>
        </w:tc>
      </w:tr>
      <w:tr w:rsidR="00B03E4A">
        <w:trPr>
          <w:trHeight w:val="560"/>
          <w:jc w:val="center"/>
        </w:trPr>
        <w:tc>
          <w:tcPr>
            <w:tcW w:w="2317" w:type="dxa"/>
            <w:gridSpan w:val="2"/>
            <w:tcBorders>
              <w:left w:val="single" w:sz="4" w:space="0" w:color="000000"/>
            </w:tcBorders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Rispetto dei vincoli posti nella consegna</w:t>
            </w:r>
          </w:p>
        </w:tc>
        <w:tc>
          <w:tcPr>
            <w:tcW w:w="1276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Consegne fraintese; rispetto minimo</w:t>
            </w:r>
          </w:p>
        </w:tc>
        <w:tc>
          <w:tcPr>
            <w:tcW w:w="1222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Parziale;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impreciso</w:t>
            </w:r>
          </w:p>
        </w:tc>
        <w:tc>
          <w:tcPr>
            <w:tcW w:w="1754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Corretto ma limitato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ad alcuni elementi</w:t>
            </w:r>
          </w:p>
        </w:tc>
        <w:tc>
          <w:tcPr>
            <w:tcW w:w="1276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Attento;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adeguato in tutte le sue parti</w:t>
            </w:r>
          </w:p>
        </w:tc>
        <w:tc>
          <w:tcPr>
            <w:tcW w:w="992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Esaustivo e puntuale</w:t>
            </w:r>
          </w:p>
        </w:tc>
        <w:tc>
          <w:tcPr>
            <w:tcW w:w="1506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Accurato e completo</w:t>
            </w:r>
          </w:p>
        </w:tc>
        <w:tc>
          <w:tcPr>
            <w:tcW w:w="681" w:type="dxa"/>
            <w:tcBorders>
              <w:right w:val="single" w:sz="4" w:space="0" w:color="000000"/>
            </w:tcBorders>
            <w:vAlign w:val="center"/>
          </w:tcPr>
          <w:p w:rsidR="00B03E4A" w:rsidRDefault="00B03E4A">
            <w:pPr>
              <w:spacing w:after="0" w:line="240" w:lineRule="auto"/>
              <w:ind w:left="-3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03E4A">
        <w:trPr>
          <w:trHeight w:val="840"/>
          <w:jc w:val="center"/>
        </w:trPr>
        <w:tc>
          <w:tcPr>
            <w:tcW w:w="2317" w:type="dxa"/>
            <w:gridSpan w:val="2"/>
            <w:tcBorders>
              <w:left w:val="single" w:sz="4" w:space="0" w:color="000000"/>
            </w:tcBorders>
            <w:vAlign w:val="center"/>
          </w:tcPr>
          <w:p w:rsidR="00B03E4A" w:rsidRDefault="001C4D17">
            <w:pPr>
              <w:spacing w:after="0" w:line="240" w:lineRule="auto"/>
              <w:ind w:left="-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Capacità di comprendere il testo nel suo senso complessivo e nei suoi snodi tematici e stilistici</w:t>
            </w:r>
          </w:p>
        </w:tc>
        <w:tc>
          <w:tcPr>
            <w:tcW w:w="1276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Inadeguata; carente</w:t>
            </w:r>
          </w:p>
        </w:tc>
        <w:tc>
          <w:tcPr>
            <w:tcW w:w="1222" w:type="dxa"/>
            <w:vAlign w:val="center"/>
          </w:tcPr>
          <w:p w:rsidR="00B03E4A" w:rsidRDefault="00B03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Limitata;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incerta</w:t>
            </w:r>
          </w:p>
          <w:p w:rsidR="00B03E4A" w:rsidRDefault="00B03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4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Idonea e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soddisfacente</w:t>
            </w:r>
          </w:p>
        </w:tc>
        <w:tc>
          <w:tcPr>
            <w:tcW w:w="1276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Apprezzabile;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appropriata</w:t>
            </w:r>
          </w:p>
        </w:tc>
        <w:tc>
          <w:tcPr>
            <w:tcW w:w="992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Acuta e 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puntuale</w:t>
            </w:r>
          </w:p>
        </w:tc>
        <w:tc>
          <w:tcPr>
            <w:tcW w:w="1506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Rigorosa e personale</w:t>
            </w:r>
          </w:p>
        </w:tc>
        <w:tc>
          <w:tcPr>
            <w:tcW w:w="681" w:type="dxa"/>
            <w:tcBorders>
              <w:right w:val="single" w:sz="4" w:space="0" w:color="000000"/>
            </w:tcBorders>
            <w:vAlign w:val="center"/>
          </w:tcPr>
          <w:p w:rsidR="00B03E4A" w:rsidRDefault="00B03E4A">
            <w:pPr>
              <w:spacing w:after="0" w:line="240" w:lineRule="auto"/>
              <w:ind w:left="-3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03E4A">
        <w:trPr>
          <w:trHeight w:val="640"/>
          <w:jc w:val="center"/>
        </w:trPr>
        <w:tc>
          <w:tcPr>
            <w:tcW w:w="231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Puntualità nell’analisi lessicale, sintattica, stilistica e retorica (se richiesta)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Analisi errata;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carente</w:t>
            </w:r>
          </w:p>
        </w:tc>
        <w:tc>
          <w:tcPr>
            <w:tcW w:w="1222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Analisi parziale;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imprecisa</w:t>
            </w:r>
          </w:p>
        </w:tc>
        <w:tc>
          <w:tcPr>
            <w:tcW w:w="1754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Analisi sostanzialmente corretta ma limitata agli elementi essenziali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Analisi apprezzabile;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appropriata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Analisi completa e accurata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Analisi articolata e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puntuale</w:t>
            </w:r>
          </w:p>
        </w:tc>
        <w:tc>
          <w:tcPr>
            <w:tcW w:w="681" w:type="dxa"/>
            <w:tcBorders>
              <w:right w:val="single" w:sz="4" w:space="0" w:color="000000"/>
            </w:tcBorders>
            <w:vAlign w:val="center"/>
          </w:tcPr>
          <w:p w:rsidR="00B03E4A" w:rsidRDefault="00B03E4A">
            <w:pPr>
              <w:spacing w:after="0" w:line="240" w:lineRule="auto"/>
              <w:ind w:left="-3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03E4A">
        <w:trPr>
          <w:trHeight w:val="740"/>
          <w:jc w:val="center"/>
        </w:trPr>
        <w:tc>
          <w:tcPr>
            <w:tcW w:w="231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Interpretazione corretta e articolata del testo</w:t>
            </w:r>
          </w:p>
          <w:p w:rsidR="00B03E4A" w:rsidRDefault="00B03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Non pertinente;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carente</w:t>
            </w:r>
          </w:p>
        </w:tc>
        <w:tc>
          <w:tcPr>
            <w:tcW w:w="1222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Parziale; imprecisa</w:t>
            </w:r>
          </w:p>
        </w:tc>
        <w:tc>
          <w:tcPr>
            <w:tcW w:w="1754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Corretta ma non particolarmente approfondita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Appropriata;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esauriente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Sicura ed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efficace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Puntuale e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sostenuta criticamente</w:t>
            </w: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03E4A" w:rsidRDefault="00B03E4A">
            <w:pPr>
              <w:spacing w:after="0" w:line="240" w:lineRule="auto"/>
              <w:ind w:left="-3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03E4A">
        <w:trPr>
          <w:trHeight w:val="550"/>
          <w:jc w:val="center"/>
        </w:trPr>
        <w:tc>
          <w:tcPr>
            <w:tcW w:w="1423" w:type="dxa"/>
            <w:tcBorders>
              <w:top w:val="single" w:sz="4" w:space="0" w:color="000000"/>
              <w:left w:val="nil"/>
              <w:bottom w:val="nil"/>
              <w:right w:val="single" w:sz="4" w:space="0" w:color="FFFFFF"/>
            </w:tcBorders>
            <w:vAlign w:val="center"/>
          </w:tcPr>
          <w:p w:rsidR="00B03E4A" w:rsidRDefault="00B03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FFFFFF"/>
              <w:bottom w:val="nil"/>
              <w:right w:val="nil"/>
            </w:tcBorders>
            <w:vAlign w:val="center"/>
          </w:tcPr>
          <w:p w:rsidR="00B03E4A" w:rsidRDefault="00B03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9" w:type="dxa"/>
            <w:gridSpan w:val="6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B03E4A" w:rsidRDefault="00B03E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E4A" w:rsidRDefault="001C4D17">
            <w:pPr>
              <w:spacing w:after="0" w:line="240" w:lineRule="auto"/>
              <w:ind w:left="-3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TOT.</w:t>
            </w:r>
          </w:p>
        </w:tc>
      </w:tr>
    </w:tbl>
    <w:p w:rsidR="00B03E4A" w:rsidRDefault="00B03E4A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1"/>
        <w:tblpPr w:leftFromText="141" w:rightFromText="141" w:vertAnchor="text" w:tblpX="-774"/>
        <w:tblW w:w="1102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113"/>
        <w:gridCol w:w="1021"/>
        <w:gridCol w:w="2098"/>
        <w:gridCol w:w="141"/>
        <w:gridCol w:w="1276"/>
        <w:gridCol w:w="44"/>
        <w:gridCol w:w="1232"/>
        <w:gridCol w:w="58"/>
        <w:gridCol w:w="990"/>
        <w:gridCol w:w="1065"/>
        <w:gridCol w:w="720"/>
      </w:tblGrid>
      <w:tr w:rsidR="00B03E4A">
        <w:tc>
          <w:tcPr>
            <w:tcW w:w="2376" w:type="dxa"/>
            <w:gridSpan w:val="2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LIVELLI</w:t>
            </w:r>
          </w:p>
        </w:tc>
        <w:tc>
          <w:tcPr>
            <w:tcW w:w="1021" w:type="dxa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Non raggiunto</w:t>
            </w:r>
          </w:p>
        </w:tc>
        <w:tc>
          <w:tcPr>
            <w:tcW w:w="2098" w:type="dxa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Parzialmente 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raggiunto</w:t>
            </w:r>
          </w:p>
        </w:tc>
        <w:tc>
          <w:tcPr>
            <w:tcW w:w="1417" w:type="dxa"/>
            <w:gridSpan w:val="2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Base</w:t>
            </w:r>
          </w:p>
        </w:tc>
        <w:tc>
          <w:tcPr>
            <w:tcW w:w="1276" w:type="dxa"/>
            <w:gridSpan w:val="2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Intermedio</w:t>
            </w:r>
          </w:p>
        </w:tc>
        <w:tc>
          <w:tcPr>
            <w:tcW w:w="1048" w:type="dxa"/>
            <w:gridSpan w:val="2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Avanzato</w:t>
            </w:r>
          </w:p>
        </w:tc>
        <w:tc>
          <w:tcPr>
            <w:tcW w:w="1065" w:type="dxa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Pienamente raggiunto</w:t>
            </w:r>
          </w:p>
        </w:tc>
        <w:tc>
          <w:tcPr>
            <w:tcW w:w="720" w:type="dxa"/>
            <w:shd w:val="clear" w:color="auto" w:fill="D9D9D9"/>
            <w:vAlign w:val="center"/>
          </w:tcPr>
          <w:p w:rsidR="00B03E4A" w:rsidRDefault="00B03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3E4A">
        <w:trPr>
          <w:trHeight w:val="140"/>
        </w:trPr>
        <w:tc>
          <w:tcPr>
            <w:tcW w:w="2376" w:type="dxa"/>
            <w:gridSpan w:val="2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Indicatori TIPOLOGIA B</w:t>
            </w:r>
          </w:p>
        </w:tc>
        <w:tc>
          <w:tcPr>
            <w:tcW w:w="1021" w:type="dxa"/>
            <w:shd w:val="clear" w:color="auto" w:fill="D9D9D9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3-4-5</w:t>
            </w:r>
          </w:p>
        </w:tc>
        <w:tc>
          <w:tcPr>
            <w:tcW w:w="2098" w:type="dxa"/>
            <w:shd w:val="clear" w:color="auto" w:fill="D9D9D9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6-7-8</w:t>
            </w:r>
          </w:p>
        </w:tc>
        <w:tc>
          <w:tcPr>
            <w:tcW w:w="1417" w:type="dxa"/>
            <w:gridSpan w:val="2"/>
            <w:shd w:val="clear" w:color="auto" w:fill="D9D9D9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276" w:type="dxa"/>
            <w:gridSpan w:val="2"/>
            <w:shd w:val="clear" w:color="auto" w:fill="D9D9D9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10-11-12</w:t>
            </w:r>
          </w:p>
        </w:tc>
        <w:tc>
          <w:tcPr>
            <w:tcW w:w="1048" w:type="dxa"/>
            <w:gridSpan w:val="2"/>
            <w:shd w:val="clear" w:color="auto" w:fill="D9D9D9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13-14</w:t>
            </w:r>
          </w:p>
        </w:tc>
        <w:tc>
          <w:tcPr>
            <w:tcW w:w="1065" w:type="dxa"/>
            <w:shd w:val="clear" w:color="auto" w:fill="D9D9D9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720" w:type="dxa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PUNTI</w:t>
            </w:r>
          </w:p>
        </w:tc>
      </w:tr>
      <w:tr w:rsidR="00B03E4A">
        <w:trPr>
          <w:trHeight w:val="560"/>
        </w:trPr>
        <w:tc>
          <w:tcPr>
            <w:tcW w:w="2376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Individuazione corretta di tesi e argomentazioni presenti nel testo proposto</w:t>
            </w:r>
          </w:p>
        </w:tc>
        <w:tc>
          <w:tcPr>
            <w:tcW w:w="1021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Errata;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carente;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confusa</w:t>
            </w:r>
          </w:p>
        </w:tc>
        <w:tc>
          <w:tcPr>
            <w:tcW w:w="2098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Parziale;</w:t>
            </w:r>
          </w:p>
          <w:p w:rsidR="00B03E4A" w:rsidRDefault="001C4D17">
            <w:pPr>
              <w:spacing w:after="0" w:line="240" w:lineRule="auto"/>
              <w:ind w:right="-85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approssimativa; incerta</w:t>
            </w:r>
          </w:p>
        </w:tc>
        <w:tc>
          <w:tcPr>
            <w:tcW w:w="1417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Sostanzialmente corretta</w:t>
            </w:r>
          </w:p>
        </w:tc>
        <w:tc>
          <w:tcPr>
            <w:tcW w:w="1276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Soddisfacente; apprezzabile;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appropriata</w:t>
            </w:r>
          </w:p>
        </w:tc>
        <w:tc>
          <w:tcPr>
            <w:tcW w:w="1048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Sicura e precisa</w:t>
            </w:r>
          </w:p>
        </w:tc>
        <w:tc>
          <w:tcPr>
            <w:tcW w:w="1065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Rigorosa e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puntuale</w:t>
            </w:r>
          </w:p>
        </w:tc>
        <w:tc>
          <w:tcPr>
            <w:tcW w:w="720" w:type="dxa"/>
          </w:tcPr>
          <w:p w:rsidR="00B03E4A" w:rsidRDefault="00B03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03E4A">
        <w:trPr>
          <w:trHeight w:val="1200"/>
        </w:trPr>
        <w:tc>
          <w:tcPr>
            <w:tcW w:w="2376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Capacità di sostenere con coerenza un percorso ragionativo adoperando connettivi pertinenti</w:t>
            </w:r>
          </w:p>
        </w:tc>
        <w:tc>
          <w:tcPr>
            <w:tcW w:w="1021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Percorso non sviluppato; carente e/o incoerente;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confuso</w:t>
            </w:r>
          </w:p>
        </w:tc>
        <w:tc>
          <w:tcPr>
            <w:tcW w:w="2098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Percorso poco sviluppato; disorganico; e/o senza connett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ivi; 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modesto con alcune imprecisioni</w:t>
            </w:r>
          </w:p>
        </w:tc>
        <w:tc>
          <w:tcPr>
            <w:tcW w:w="1417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Percorso adeguato ma non sempre sostenuto dai necessari connettivi e/o sostanzialmente sviluppato</w:t>
            </w:r>
          </w:p>
        </w:tc>
        <w:tc>
          <w:tcPr>
            <w:tcW w:w="1276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Percorso coerente; adeguato; sostenuto da connettivi corretti </w:t>
            </w:r>
          </w:p>
        </w:tc>
        <w:tc>
          <w:tcPr>
            <w:tcW w:w="1048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Percorso coerente e sostenuto in modo efficace; convincen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 </w:t>
            </w:r>
          </w:p>
        </w:tc>
        <w:tc>
          <w:tcPr>
            <w:tcW w:w="1065" w:type="dxa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Percorso coerente e organico, sostenuto in modo personale </w:t>
            </w:r>
          </w:p>
        </w:tc>
        <w:tc>
          <w:tcPr>
            <w:tcW w:w="720" w:type="dxa"/>
          </w:tcPr>
          <w:p w:rsidR="00B03E4A" w:rsidRDefault="00B03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03E4A">
        <w:tc>
          <w:tcPr>
            <w:tcW w:w="2376" w:type="dxa"/>
            <w:gridSpan w:val="2"/>
            <w:shd w:val="clear" w:color="auto" w:fill="D9D9D9"/>
            <w:vAlign w:val="center"/>
          </w:tcPr>
          <w:p w:rsidR="00B03E4A" w:rsidRDefault="00B03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2-3</w:t>
            </w:r>
          </w:p>
        </w:tc>
        <w:tc>
          <w:tcPr>
            <w:tcW w:w="2098" w:type="dxa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4-5</w:t>
            </w:r>
          </w:p>
        </w:tc>
        <w:tc>
          <w:tcPr>
            <w:tcW w:w="1417" w:type="dxa"/>
            <w:gridSpan w:val="2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276" w:type="dxa"/>
            <w:gridSpan w:val="2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7-8</w:t>
            </w:r>
          </w:p>
        </w:tc>
        <w:tc>
          <w:tcPr>
            <w:tcW w:w="1048" w:type="dxa"/>
            <w:gridSpan w:val="2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065" w:type="dxa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20" w:type="dxa"/>
            <w:shd w:val="clear" w:color="auto" w:fill="D9D9D9"/>
          </w:tcPr>
          <w:p w:rsidR="00B03E4A" w:rsidRDefault="00B03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03E4A">
        <w:tc>
          <w:tcPr>
            <w:tcW w:w="2376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Correttezza e congruenza dei riferimenti culturali utilizzati per sostenere l’argomentazione</w:t>
            </w:r>
          </w:p>
        </w:tc>
        <w:tc>
          <w:tcPr>
            <w:tcW w:w="1021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Riferimenti errati;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carenti</w:t>
            </w:r>
          </w:p>
        </w:tc>
        <w:tc>
          <w:tcPr>
            <w:tcW w:w="2098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Riferimenti non sempre pertinenti; approssimativi e/o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incerti</w:t>
            </w:r>
          </w:p>
        </w:tc>
        <w:tc>
          <w:tcPr>
            <w:tcW w:w="1417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Riferimenti corretti ma essenziali</w:t>
            </w:r>
          </w:p>
        </w:tc>
        <w:tc>
          <w:tcPr>
            <w:tcW w:w="1276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Riferimenti corretti; articolati e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organici</w:t>
            </w:r>
          </w:p>
        </w:tc>
        <w:tc>
          <w:tcPr>
            <w:tcW w:w="1048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Riferimenti puntuali e accurati</w:t>
            </w:r>
          </w:p>
        </w:tc>
        <w:tc>
          <w:tcPr>
            <w:tcW w:w="1065" w:type="dxa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Riferimenti complessi e personali</w:t>
            </w:r>
          </w:p>
        </w:tc>
        <w:tc>
          <w:tcPr>
            <w:tcW w:w="720" w:type="dxa"/>
          </w:tcPr>
          <w:p w:rsidR="00B03E4A" w:rsidRDefault="00B03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03E4A">
        <w:trPr>
          <w:trHeight w:val="480"/>
        </w:trPr>
        <w:tc>
          <w:tcPr>
            <w:tcW w:w="10301" w:type="dxa"/>
            <w:gridSpan w:val="11"/>
            <w:tcBorders>
              <w:left w:val="nil"/>
              <w:bottom w:val="nil"/>
            </w:tcBorders>
            <w:vAlign w:val="center"/>
          </w:tcPr>
          <w:p w:rsidR="00B03E4A" w:rsidRDefault="00B03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03E4A" w:rsidRDefault="00B03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TOT.</w:t>
            </w:r>
          </w:p>
        </w:tc>
      </w:tr>
      <w:tr w:rsidR="00B03E4A">
        <w:trPr>
          <w:trHeight w:val="480"/>
        </w:trPr>
        <w:tc>
          <w:tcPr>
            <w:tcW w:w="1102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3E4A" w:rsidRDefault="00B03E4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03E4A">
        <w:trPr>
          <w:trHeight w:val="400"/>
        </w:trPr>
        <w:tc>
          <w:tcPr>
            <w:tcW w:w="2263" w:type="dxa"/>
            <w:tcBorders>
              <w:top w:val="nil"/>
            </w:tcBorders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LIVELLI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Non raggiunto</w:t>
            </w:r>
          </w:p>
        </w:tc>
        <w:tc>
          <w:tcPr>
            <w:tcW w:w="2239" w:type="dxa"/>
            <w:gridSpan w:val="2"/>
            <w:tcBorders>
              <w:top w:val="nil"/>
            </w:tcBorders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Parzialmente 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raggiunto</w:t>
            </w:r>
          </w:p>
        </w:tc>
        <w:tc>
          <w:tcPr>
            <w:tcW w:w="1320" w:type="dxa"/>
            <w:gridSpan w:val="2"/>
            <w:tcBorders>
              <w:top w:val="nil"/>
            </w:tcBorders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Base</w:t>
            </w:r>
          </w:p>
        </w:tc>
        <w:tc>
          <w:tcPr>
            <w:tcW w:w="1290" w:type="dxa"/>
            <w:gridSpan w:val="2"/>
            <w:tcBorders>
              <w:top w:val="nil"/>
            </w:tcBorders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Intermedio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Avanzato</w:t>
            </w:r>
          </w:p>
        </w:tc>
        <w:tc>
          <w:tcPr>
            <w:tcW w:w="1065" w:type="dxa"/>
            <w:tcBorders>
              <w:top w:val="nil"/>
            </w:tcBorders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Pienamente 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raggiunto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D9D9D9"/>
            <w:vAlign w:val="center"/>
          </w:tcPr>
          <w:p w:rsidR="00B03E4A" w:rsidRDefault="00B03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3E4A">
        <w:trPr>
          <w:trHeight w:val="260"/>
        </w:trPr>
        <w:tc>
          <w:tcPr>
            <w:tcW w:w="2263" w:type="dxa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Indicatori TIPOLOGIA C</w:t>
            </w:r>
          </w:p>
        </w:tc>
        <w:tc>
          <w:tcPr>
            <w:tcW w:w="1134" w:type="dxa"/>
            <w:gridSpan w:val="2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3-4-5</w:t>
            </w:r>
          </w:p>
        </w:tc>
        <w:tc>
          <w:tcPr>
            <w:tcW w:w="2239" w:type="dxa"/>
            <w:gridSpan w:val="2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6-7-8</w:t>
            </w:r>
          </w:p>
        </w:tc>
        <w:tc>
          <w:tcPr>
            <w:tcW w:w="1320" w:type="dxa"/>
            <w:gridSpan w:val="2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290" w:type="dxa"/>
            <w:gridSpan w:val="2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10-11-12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13-14</w:t>
            </w:r>
          </w:p>
        </w:tc>
        <w:tc>
          <w:tcPr>
            <w:tcW w:w="1065" w:type="dxa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720" w:type="dxa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PUNTI</w:t>
            </w:r>
          </w:p>
        </w:tc>
      </w:tr>
      <w:tr w:rsidR="00B03E4A">
        <w:trPr>
          <w:trHeight w:val="860"/>
        </w:trPr>
        <w:tc>
          <w:tcPr>
            <w:tcW w:w="2263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Pertinenza del testo rispetto alla traccia e coerenza nella formulazione del titolo e dell’eventuale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paragrafazione</w:t>
            </w:r>
            <w:proofErr w:type="spellEnd"/>
          </w:p>
        </w:tc>
        <w:tc>
          <w:tcPr>
            <w:tcW w:w="1134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Errate;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carenti; confuse</w:t>
            </w:r>
          </w:p>
        </w:tc>
        <w:tc>
          <w:tcPr>
            <w:tcW w:w="2239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Parziali; modeste; approssimative</w:t>
            </w:r>
          </w:p>
        </w:tc>
        <w:tc>
          <w:tcPr>
            <w:tcW w:w="1320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Corrette ma essenziali</w:t>
            </w:r>
          </w:p>
        </w:tc>
        <w:tc>
          <w:tcPr>
            <w:tcW w:w="1290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Soddisfacenti; apprezzabili;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appropriate</w:t>
            </w:r>
          </w:p>
        </w:tc>
        <w:tc>
          <w:tcPr>
            <w:tcW w:w="990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Pienamente soddisfatte;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rigorose</w:t>
            </w:r>
          </w:p>
        </w:tc>
        <w:tc>
          <w:tcPr>
            <w:tcW w:w="1065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Accurate ed efficaci</w:t>
            </w:r>
          </w:p>
        </w:tc>
        <w:tc>
          <w:tcPr>
            <w:tcW w:w="720" w:type="dxa"/>
          </w:tcPr>
          <w:p w:rsidR="00B03E4A" w:rsidRDefault="00B03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03E4A">
        <w:trPr>
          <w:trHeight w:val="980"/>
        </w:trPr>
        <w:tc>
          <w:tcPr>
            <w:tcW w:w="2263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Sviluppo ordinato e lineare dell’esposizione.</w:t>
            </w:r>
          </w:p>
        </w:tc>
        <w:tc>
          <w:tcPr>
            <w:tcW w:w="1134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Sviluppo confuso;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carente; disorganico</w:t>
            </w:r>
          </w:p>
        </w:tc>
        <w:tc>
          <w:tcPr>
            <w:tcW w:w="2239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Sviluppo ordinato e lineare solo in parte;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nel complesso impreciso, non correttamente argomentato;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parzialmente argomentato</w:t>
            </w:r>
          </w:p>
        </w:tc>
        <w:tc>
          <w:tcPr>
            <w:tcW w:w="1320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Corretto ma semplice nella struttura argomentativa</w:t>
            </w:r>
          </w:p>
        </w:tc>
        <w:tc>
          <w:tcPr>
            <w:tcW w:w="1290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Adeguato alle consegne; articolato;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ben strutturato</w:t>
            </w:r>
          </w:p>
        </w:tc>
        <w:tc>
          <w:tcPr>
            <w:tcW w:w="990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Coerente e coeso; efficace</w:t>
            </w:r>
          </w:p>
        </w:tc>
        <w:tc>
          <w:tcPr>
            <w:tcW w:w="1065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iaro, articolato e personale</w:t>
            </w:r>
          </w:p>
          <w:p w:rsidR="00B03E4A" w:rsidRDefault="00B03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:rsidR="00B03E4A" w:rsidRDefault="00B03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03E4A">
        <w:trPr>
          <w:trHeight w:val="282"/>
        </w:trPr>
        <w:tc>
          <w:tcPr>
            <w:tcW w:w="2263" w:type="dxa"/>
            <w:shd w:val="clear" w:color="auto" w:fill="D9D9D9"/>
            <w:vAlign w:val="center"/>
          </w:tcPr>
          <w:p w:rsidR="00B03E4A" w:rsidRDefault="00B03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2-3</w:t>
            </w:r>
          </w:p>
        </w:tc>
        <w:tc>
          <w:tcPr>
            <w:tcW w:w="2239" w:type="dxa"/>
            <w:gridSpan w:val="2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4-5</w:t>
            </w:r>
          </w:p>
        </w:tc>
        <w:tc>
          <w:tcPr>
            <w:tcW w:w="1320" w:type="dxa"/>
            <w:gridSpan w:val="2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290" w:type="dxa"/>
            <w:gridSpan w:val="2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7-8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065" w:type="dxa"/>
            <w:shd w:val="clear" w:color="auto" w:fill="D9D9D9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20" w:type="dxa"/>
            <w:shd w:val="clear" w:color="auto" w:fill="D9D9D9"/>
          </w:tcPr>
          <w:p w:rsidR="00B03E4A" w:rsidRDefault="00B03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03E4A">
        <w:trPr>
          <w:trHeight w:val="980"/>
        </w:trPr>
        <w:tc>
          <w:tcPr>
            <w:tcW w:w="2263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Correttezza e articolazione delle conoscenze e dei riferimenti culturali.</w:t>
            </w:r>
          </w:p>
        </w:tc>
        <w:tc>
          <w:tcPr>
            <w:tcW w:w="1134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Conoscenze e riferimenti errati; carenti; non pertinenti</w:t>
            </w:r>
          </w:p>
        </w:tc>
        <w:tc>
          <w:tcPr>
            <w:tcW w:w="2239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Conoscenze e riferimenti limitati;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imprecisi; approssimativi</w:t>
            </w:r>
          </w:p>
        </w:tc>
        <w:tc>
          <w:tcPr>
            <w:tcW w:w="1320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Conoscenze e riferimenti corretti ma superficiali</w:t>
            </w:r>
          </w:p>
        </w:tc>
        <w:tc>
          <w:tcPr>
            <w:tcW w:w="1290" w:type="dxa"/>
            <w:gridSpan w:val="2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Conoscenze e riferimenti articolati;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organici;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efficaci</w:t>
            </w:r>
          </w:p>
        </w:tc>
        <w:tc>
          <w:tcPr>
            <w:tcW w:w="990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Conoscenze e riferimenti sviluppati e</w:t>
            </w:r>
          </w:p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puntuali</w:t>
            </w:r>
          </w:p>
        </w:tc>
        <w:tc>
          <w:tcPr>
            <w:tcW w:w="1065" w:type="dxa"/>
            <w:vAlign w:val="center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Conoscenze e riferimenti complessi e personali</w:t>
            </w:r>
          </w:p>
        </w:tc>
        <w:tc>
          <w:tcPr>
            <w:tcW w:w="720" w:type="dxa"/>
          </w:tcPr>
          <w:p w:rsidR="00B03E4A" w:rsidRDefault="00B03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03E4A">
        <w:trPr>
          <w:trHeight w:val="456"/>
        </w:trPr>
        <w:tc>
          <w:tcPr>
            <w:tcW w:w="10301" w:type="dxa"/>
            <w:gridSpan w:val="11"/>
            <w:tcBorders>
              <w:left w:val="nil"/>
              <w:bottom w:val="nil"/>
              <w:right w:val="nil"/>
            </w:tcBorders>
            <w:vAlign w:val="center"/>
          </w:tcPr>
          <w:p w:rsidR="00B03E4A" w:rsidRDefault="00B03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B03E4A" w:rsidRDefault="001C4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TOT.</w:t>
            </w:r>
          </w:p>
        </w:tc>
      </w:tr>
    </w:tbl>
    <w:p w:rsidR="00B03E4A" w:rsidRDefault="00B03E4A">
      <w:pPr>
        <w:spacing w:after="0" w:line="360" w:lineRule="auto"/>
        <w:ind w:left="-709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sectPr w:rsidR="00B03E4A">
      <w:footerReference w:type="default" r:id="rId7"/>
      <w:pgSz w:w="11906" w:h="16838"/>
      <w:pgMar w:top="1135" w:right="1134" w:bottom="851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D17" w:rsidRDefault="001C4D17">
      <w:pPr>
        <w:spacing w:after="0" w:line="240" w:lineRule="auto"/>
      </w:pPr>
      <w:r>
        <w:separator/>
      </w:r>
    </w:p>
  </w:endnote>
  <w:endnote w:type="continuationSeparator" w:id="0">
    <w:p w:rsidR="001C4D17" w:rsidRDefault="001C4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E114A60-6F5A-4FFF-A196-1BCF578DC595}"/>
    <w:embedBold r:id="rId2" w:fontKey="{D39F67F3-A53D-4807-965C-AA3933BAF52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DAB8821-20C4-476F-9E80-CE9920A11F3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939AAC7-DDF9-4BAD-8FAB-81D38CAAD56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E4A" w:rsidRDefault="00B03E4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:rsidR="00B03E4A" w:rsidRDefault="00B03E4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:rsidR="00B03E4A" w:rsidRDefault="00B03E4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E4A" w:rsidRDefault="00B03E4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:rsidR="00B03E4A" w:rsidRDefault="00B03E4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D17" w:rsidRDefault="001C4D17">
      <w:pPr>
        <w:spacing w:after="0" w:line="240" w:lineRule="auto"/>
      </w:pPr>
      <w:r>
        <w:separator/>
      </w:r>
    </w:p>
  </w:footnote>
  <w:footnote w:type="continuationSeparator" w:id="0">
    <w:p w:rsidR="001C4D17" w:rsidRDefault="001C4D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E4A"/>
    <w:rsid w:val="001C4D17"/>
    <w:rsid w:val="004B33E5"/>
    <w:rsid w:val="00B0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11568B"/>
  <w15:docId w15:val="{8F4D997D-48DD-4529-916C-1255E3FC1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4B33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33E5"/>
  </w:style>
  <w:style w:type="paragraph" w:styleId="Pidipagina">
    <w:name w:val="footer"/>
    <w:basedOn w:val="Normale"/>
    <w:link w:val="PidipaginaCarattere"/>
    <w:uiPriority w:val="99"/>
    <w:unhideWhenUsed/>
    <w:rsid w:val="004B33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3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3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927</Words>
  <Characters>5288</Characters>
  <Application>Microsoft Office Word</Application>
  <DocSecurity>0</DocSecurity>
  <Lines>44</Lines>
  <Paragraphs>12</Paragraphs>
  <ScaleCrop>false</ScaleCrop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</cp:lastModifiedBy>
  <cp:revision>2</cp:revision>
  <dcterms:created xsi:type="dcterms:W3CDTF">2026-09-19T12:30:00Z</dcterms:created>
  <dcterms:modified xsi:type="dcterms:W3CDTF">2026-09-19T12:31:00Z</dcterms:modified>
</cp:coreProperties>
</file>