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69E5" w14:textId="3E2A31DC" w:rsidR="00505685" w:rsidRPr="00BD7A7F" w:rsidRDefault="00BD7A7F">
      <w:pPr>
        <w:rPr>
          <w:rFonts w:ascii="Times New Roman" w:hAnsi="Times New Roman" w:cs="Times New Roman"/>
          <w:color w:val="FF0000"/>
          <w:sz w:val="18"/>
          <w:szCs w:val="18"/>
        </w:rPr>
      </w:pPr>
      <w:r w:rsidRPr="00BD7A7F">
        <w:rPr>
          <w:color w:val="FF0000"/>
        </w:rPr>
        <w:t xml:space="preserve">                                       </w:t>
      </w:r>
      <w:r w:rsidR="007C480B">
        <w:rPr>
          <w:color w:val="FF0000"/>
        </w:rPr>
        <w:t xml:space="preserve">                         </w:t>
      </w:r>
      <w:r w:rsidRPr="00BD7A7F">
        <w:rPr>
          <w:rFonts w:ascii="Times New Roman" w:hAnsi="Times New Roman" w:cs="Times New Roman"/>
          <w:color w:val="FF0000"/>
          <w:sz w:val="18"/>
          <w:szCs w:val="18"/>
        </w:rPr>
        <w:t>DIPARTIMENTO DI ITALIANO E LATINO LICEO SCIENTIFICO</w:t>
      </w:r>
    </w:p>
    <w:p w14:paraId="7D40E7F2" w14:textId="4C369EED" w:rsidR="00BD7A7F" w:rsidRDefault="00BD7A7F">
      <w:pPr>
        <w:rPr>
          <w:rFonts w:ascii="Times New Roman" w:hAnsi="Times New Roman" w:cs="Times New Roman"/>
          <w:color w:val="FF0000"/>
          <w:sz w:val="18"/>
          <w:szCs w:val="18"/>
        </w:rPr>
      </w:pPr>
      <w:r w:rsidRPr="00BD7A7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7C480B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BD7A7F">
        <w:rPr>
          <w:rFonts w:ascii="Times New Roman" w:hAnsi="Times New Roman" w:cs="Times New Roman"/>
          <w:sz w:val="18"/>
          <w:szCs w:val="18"/>
        </w:rPr>
        <w:t xml:space="preserve">  DISCIPLINA: </w:t>
      </w:r>
      <w:r w:rsidRPr="00BD7A7F">
        <w:rPr>
          <w:rFonts w:ascii="Times New Roman" w:hAnsi="Times New Roman" w:cs="Times New Roman"/>
          <w:color w:val="FF0000"/>
          <w:sz w:val="18"/>
          <w:szCs w:val="18"/>
        </w:rPr>
        <w:t>GEOSTORIA</w:t>
      </w: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3545"/>
        <w:gridCol w:w="5227"/>
        <w:gridCol w:w="4270"/>
      </w:tblGrid>
      <w:tr w:rsidR="00BD7A7F" w14:paraId="31A3EF30" w14:textId="77777777" w:rsidTr="007C480B">
        <w:tc>
          <w:tcPr>
            <w:tcW w:w="3545" w:type="dxa"/>
          </w:tcPr>
          <w:p w14:paraId="4ED3E5FF" w14:textId="72AEBC68" w:rsidR="00BD7A7F" w:rsidRDefault="00BD7A7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 LICEO SCIENTIFICO</w:t>
            </w:r>
          </w:p>
        </w:tc>
        <w:tc>
          <w:tcPr>
            <w:tcW w:w="5227" w:type="dxa"/>
          </w:tcPr>
          <w:p w14:paraId="2243616F" w14:textId="77777777" w:rsidR="00BD7A7F" w:rsidRPr="007C480B" w:rsidRDefault="00BD7A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480B">
              <w:rPr>
                <w:rFonts w:ascii="Times New Roman" w:hAnsi="Times New Roman" w:cs="Times New Roman"/>
                <w:sz w:val="16"/>
                <w:szCs w:val="16"/>
              </w:rPr>
              <w:t>CONOSCENZE ESSENZIALI DEI MODULI DIDATTICI DI RECUPERO</w:t>
            </w:r>
          </w:p>
          <w:p w14:paraId="322B4E24" w14:textId="4A7E96C4" w:rsidR="00BD7A7F" w:rsidRPr="00BD7A7F" w:rsidRDefault="00BD7A7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C48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(in riferimento ai saperi minimi)</w:t>
            </w:r>
          </w:p>
        </w:tc>
        <w:tc>
          <w:tcPr>
            <w:tcW w:w="4270" w:type="dxa"/>
          </w:tcPr>
          <w:p w14:paraId="7B7403D8" w14:textId="77777777" w:rsidR="00BD7A7F" w:rsidRPr="00BD7A7F" w:rsidRDefault="00BD7A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A7F">
              <w:rPr>
                <w:rFonts w:ascii="Times New Roman" w:hAnsi="Times New Roman" w:cs="Times New Roman"/>
                <w:sz w:val="18"/>
                <w:szCs w:val="18"/>
              </w:rPr>
              <w:t>TIPOLOGIA DELLA VERIFICA</w:t>
            </w:r>
          </w:p>
          <w:p w14:paraId="42618123" w14:textId="2E3537E8" w:rsidR="00BD7A7F" w:rsidRPr="00BD7A7F" w:rsidRDefault="00BD7A7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D7A7F">
              <w:rPr>
                <w:rFonts w:ascii="Times New Roman" w:hAnsi="Times New Roman" w:cs="Times New Roman"/>
                <w:sz w:val="16"/>
                <w:szCs w:val="16"/>
              </w:rPr>
              <w:t>SCRITTA, ORALE, GRAFICA, PRATICA</w:t>
            </w:r>
          </w:p>
        </w:tc>
      </w:tr>
      <w:tr w:rsidR="00BD7A7F" w14:paraId="34546744" w14:textId="77777777" w:rsidTr="007C480B">
        <w:tc>
          <w:tcPr>
            <w:tcW w:w="3545" w:type="dxa"/>
          </w:tcPr>
          <w:p w14:paraId="791BC53F" w14:textId="45958C74" w:rsidR="00BD7A7F" w:rsidRPr="00BD7A7F" w:rsidRDefault="00BD7A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A7F">
              <w:rPr>
                <w:rFonts w:ascii="Times New Roman" w:hAnsi="Times New Roman" w:cs="Times New Roman"/>
                <w:sz w:val="18"/>
                <w:szCs w:val="18"/>
              </w:rPr>
              <w:t>I QUADRIMESTRE</w:t>
            </w:r>
          </w:p>
        </w:tc>
        <w:tc>
          <w:tcPr>
            <w:tcW w:w="5227" w:type="dxa"/>
          </w:tcPr>
          <w:p w14:paraId="010F35F1" w14:textId="77777777" w:rsidR="00BD7A7F" w:rsidRPr="00F13D6F" w:rsidRDefault="00BD7A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Le civiltà dei fiumi: Mesopotamia e</w:t>
            </w:r>
            <w:r w:rsidR="00F13D6F" w:rsidRPr="00F13D6F">
              <w:rPr>
                <w:rFonts w:ascii="Times New Roman" w:hAnsi="Times New Roman" w:cs="Times New Roman"/>
                <w:sz w:val="18"/>
                <w:szCs w:val="18"/>
              </w:rPr>
              <w:t>d Egitto, la civiltà minoica e micenea in collegamento con la geografia dei territori</w:t>
            </w:r>
          </w:p>
          <w:p w14:paraId="37E78A81" w14:textId="77777777" w:rsidR="00F13D6F" w:rsidRPr="00F13D6F" w:rsidRDefault="00F13D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F210A6" w14:textId="27B918AE" w:rsidR="00F13D6F" w:rsidRPr="00F13D6F" w:rsidRDefault="00F13D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La geografia descrittiva delle aree storiche affrontate</w:t>
            </w:r>
            <w:r w:rsidR="00BA276B">
              <w:rPr>
                <w:rFonts w:ascii="Times New Roman" w:hAnsi="Times New Roman" w:cs="Times New Roman"/>
                <w:sz w:val="18"/>
                <w:szCs w:val="18"/>
              </w:rPr>
              <w:t xml:space="preserve"> dai singoli docenti</w:t>
            </w:r>
          </w:p>
          <w:p w14:paraId="6ECD078C" w14:textId="77777777" w:rsidR="00F13D6F" w:rsidRPr="00F13D6F" w:rsidRDefault="00F13D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6B06A9" w14:textId="3E9ACCB0" w:rsidR="00F13D6F" w:rsidRPr="00F13D6F" w:rsidRDefault="00F13D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Percorsi tematici in collegamento interdisciplinare</w:t>
            </w:r>
          </w:p>
        </w:tc>
        <w:tc>
          <w:tcPr>
            <w:tcW w:w="4270" w:type="dxa"/>
          </w:tcPr>
          <w:p w14:paraId="43173AB3" w14:textId="7B11459D" w:rsidR="00BD7A7F" w:rsidRDefault="00F13D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Prova scrit</w:t>
            </w:r>
            <w:r w:rsidR="00A336E8">
              <w:rPr>
                <w:rFonts w:ascii="Times New Roman" w:hAnsi="Times New Roman" w:cs="Times New Roman"/>
                <w:sz w:val="18"/>
                <w:szCs w:val="18"/>
              </w:rPr>
              <w:t xml:space="preserve">ta </w:t>
            </w: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valida per l’orale</w:t>
            </w:r>
          </w:p>
          <w:p w14:paraId="3D9F4EE1" w14:textId="77777777" w:rsidR="007C480B" w:rsidRPr="00F13D6F" w:rsidRDefault="007C48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EB5623" w14:textId="5B5A3026" w:rsidR="00F13D6F" w:rsidRDefault="00F13D6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Prove </w:t>
            </w:r>
            <w:proofErr w:type="spell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semistrutturate</w:t>
            </w:r>
            <w:proofErr w:type="spell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e/o </w:t>
            </w:r>
            <w:proofErr w:type="gram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domande a risposta aperta</w:t>
            </w:r>
          </w:p>
        </w:tc>
      </w:tr>
      <w:tr w:rsidR="00F13D6F" w14:paraId="76DDB5E9" w14:textId="77777777" w:rsidTr="007C480B">
        <w:trPr>
          <w:trHeight w:val="1610"/>
        </w:trPr>
        <w:tc>
          <w:tcPr>
            <w:tcW w:w="3545" w:type="dxa"/>
          </w:tcPr>
          <w:p w14:paraId="250A5A6C" w14:textId="1AD647D4" w:rsidR="00F13D6F" w:rsidRPr="00BD7A7F" w:rsidRDefault="00F13D6F" w:rsidP="00BA276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7A7F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proofErr w:type="gramEnd"/>
            <w:r w:rsidRPr="00BD7A7F">
              <w:rPr>
                <w:rFonts w:ascii="Times New Roman" w:hAnsi="Times New Roman" w:cs="Times New Roman"/>
                <w:sz w:val="18"/>
                <w:szCs w:val="18"/>
              </w:rPr>
              <w:t xml:space="preserve"> QUADRIMESTRE</w:t>
            </w:r>
          </w:p>
        </w:tc>
        <w:tc>
          <w:tcPr>
            <w:tcW w:w="5227" w:type="dxa"/>
          </w:tcPr>
          <w:p w14:paraId="0F89B33F" w14:textId="71494FD5" w:rsidR="007C480B" w:rsidRDefault="00F13D6F" w:rsidP="00BA276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La civiltà greca ed ellenistica, la civiltà romana in età monarchica e repubblican</w:t>
            </w:r>
            <w:r w:rsidR="007C480B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14:paraId="25E58693" w14:textId="77777777" w:rsidR="007C480B" w:rsidRPr="00F13D6F" w:rsidRDefault="007C480B" w:rsidP="00BA276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68CA1" w14:textId="5B00F9C6" w:rsidR="007C480B" w:rsidRPr="00F13D6F" w:rsidRDefault="00F13D6F" w:rsidP="007C48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La geografia descrittiva delle aree storiche affrontate</w:t>
            </w:r>
            <w:r w:rsidR="007C480B">
              <w:rPr>
                <w:rFonts w:ascii="Times New Roman" w:hAnsi="Times New Roman" w:cs="Times New Roman"/>
                <w:sz w:val="18"/>
                <w:szCs w:val="18"/>
              </w:rPr>
              <w:t xml:space="preserve"> dai singoli docenti</w:t>
            </w:r>
          </w:p>
          <w:p w14:paraId="193B95FD" w14:textId="2C4A45BE" w:rsidR="00F13D6F" w:rsidRPr="00F13D6F" w:rsidRDefault="00F13D6F" w:rsidP="00BA276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Percorsi tematici in collegamento interdisciplinare</w:t>
            </w:r>
          </w:p>
        </w:tc>
        <w:tc>
          <w:tcPr>
            <w:tcW w:w="4270" w:type="dxa"/>
          </w:tcPr>
          <w:p w14:paraId="22B80369" w14:textId="56334D42" w:rsidR="00F13D6F" w:rsidRPr="00F13D6F" w:rsidRDefault="00F13D6F" w:rsidP="00BA276B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Prov</w:t>
            </w:r>
            <w:r w:rsidR="00A336E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scritta valida per l’orale</w:t>
            </w:r>
          </w:p>
          <w:p w14:paraId="1DF5B998" w14:textId="08679709" w:rsidR="00F13D6F" w:rsidRDefault="00F13D6F" w:rsidP="00BA276B">
            <w:pPr>
              <w:spacing w:before="24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Prove </w:t>
            </w:r>
            <w:proofErr w:type="spell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semistrutturate</w:t>
            </w:r>
            <w:proofErr w:type="spell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e/o </w:t>
            </w:r>
            <w:proofErr w:type="gram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domande a risposta aperta</w:t>
            </w:r>
          </w:p>
        </w:tc>
      </w:tr>
    </w:tbl>
    <w:p w14:paraId="1ABCAEA0" w14:textId="6B3168D1" w:rsidR="00BD7A7F" w:rsidRDefault="00BD7A7F" w:rsidP="00F13D6F">
      <w:pPr>
        <w:rPr>
          <w:rFonts w:ascii="Times New Roman" w:hAnsi="Times New Roman" w:cs="Times New Roman"/>
          <w:sz w:val="16"/>
          <w:szCs w:val="16"/>
        </w:rPr>
      </w:pPr>
    </w:p>
    <w:p w14:paraId="6200394A" w14:textId="77777777" w:rsidR="00BA276B" w:rsidRDefault="00BA276B" w:rsidP="00F13D6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W w:w="13041" w:type="dxa"/>
        <w:tblInd w:w="-430" w:type="dxa"/>
        <w:tblLook w:val="04A0" w:firstRow="1" w:lastRow="0" w:firstColumn="1" w:lastColumn="0" w:noHBand="0" w:noVBand="1"/>
      </w:tblPr>
      <w:tblGrid>
        <w:gridCol w:w="3544"/>
        <w:gridCol w:w="5234"/>
        <w:gridCol w:w="4263"/>
      </w:tblGrid>
      <w:tr w:rsidR="00BA276B" w:rsidRPr="00BD7A7F" w14:paraId="7FB07AF6" w14:textId="77777777" w:rsidTr="007C480B">
        <w:trPr>
          <w:trHeight w:val="538"/>
        </w:trPr>
        <w:tc>
          <w:tcPr>
            <w:tcW w:w="3544" w:type="dxa"/>
          </w:tcPr>
          <w:p w14:paraId="557CAC94" w14:textId="3DFAD00F" w:rsidR="00BA276B" w:rsidRDefault="00BA276B" w:rsidP="0001535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II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LICEO SCIENTIFICO</w:t>
            </w:r>
          </w:p>
        </w:tc>
        <w:tc>
          <w:tcPr>
            <w:tcW w:w="5234" w:type="dxa"/>
          </w:tcPr>
          <w:p w14:paraId="2AF588A0" w14:textId="77777777" w:rsidR="00BA276B" w:rsidRPr="007C480B" w:rsidRDefault="00BA276B" w:rsidP="000153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480B">
              <w:rPr>
                <w:rFonts w:ascii="Times New Roman" w:hAnsi="Times New Roman" w:cs="Times New Roman"/>
                <w:sz w:val="16"/>
                <w:szCs w:val="16"/>
              </w:rPr>
              <w:t>CONOSCENZE ESSENZIALI DEI MODULI DIDATTICI DI RECUPERO</w:t>
            </w:r>
          </w:p>
          <w:p w14:paraId="28873A51" w14:textId="77777777" w:rsidR="00BA276B" w:rsidRPr="007C480B" w:rsidRDefault="00BA276B" w:rsidP="000153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48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(in riferimento ai saperi minimi)</w:t>
            </w:r>
          </w:p>
        </w:tc>
        <w:tc>
          <w:tcPr>
            <w:tcW w:w="4263" w:type="dxa"/>
          </w:tcPr>
          <w:p w14:paraId="66D5073F" w14:textId="77777777" w:rsidR="00BA276B" w:rsidRPr="00BD7A7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A7F">
              <w:rPr>
                <w:rFonts w:ascii="Times New Roman" w:hAnsi="Times New Roman" w:cs="Times New Roman"/>
                <w:sz w:val="18"/>
                <w:szCs w:val="18"/>
              </w:rPr>
              <w:t>TIPOLOGIA DELLA VERIFICA</w:t>
            </w:r>
          </w:p>
          <w:p w14:paraId="1583E337" w14:textId="77777777" w:rsidR="00BA276B" w:rsidRPr="00BD7A7F" w:rsidRDefault="00BA276B" w:rsidP="00015359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D7A7F">
              <w:rPr>
                <w:rFonts w:ascii="Times New Roman" w:hAnsi="Times New Roman" w:cs="Times New Roman"/>
                <w:sz w:val="16"/>
                <w:szCs w:val="16"/>
              </w:rPr>
              <w:t>SCRITTA, ORALE, GRAFICA, PRATICA</w:t>
            </w:r>
          </w:p>
        </w:tc>
      </w:tr>
      <w:tr w:rsidR="00BA276B" w14:paraId="11C864A3" w14:textId="77777777" w:rsidTr="007C480B">
        <w:tc>
          <w:tcPr>
            <w:tcW w:w="3544" w:type="dxa"/>
          </w:tcPr>
          <w:p w14:paraId="306A223C" w14:textId="77777777" w:rsidR="00BA276B" w:rsidRPr="00BD7A7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A7F">
              <w:rPr>
                <w:rFonts w:ascii="Times New Roman" w:hAnsi="Times New Roman" w:cs="Times New Roman"/>
                <w:sz w:val="18"/>
                <w:szCs w:val="18"/>
              </w:rPr>
              <w:t>I QUADRIMESTRE</w:t>
            </w:r>
          </w:p>
        </w:tc>
        <w:tc>
          <w:tcPr>
            <w:tcW w:w="5234" w:type="dxa"/>
          </w:tcPr>
          <w:p w14:paraId="72B01CCE" w14:textId="47EC71D4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 civiltà romana in età imperiale; l’avvento del cristianesimo, la caduta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dell’impero romano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d’Occidente</w:t>
            </w:r>
          </w:p>
          <w:p w14:paraId="694DEFD6" w14:textId="77777777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09CC6A" w14:textId="117DAE7E" w:rsidR="007C480B" w:rsidRPr="00F13D6F" w:rsidRDefault="00BA276B" w:rsidP="007C48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La geografia descrittiva delle aree storiche affrontate</w:t>
            </w:r>
            <w:r w:rsidR="007C480B">
              <w:rPr>
                <w:rFonts w:ascii="Times New Roman" w:hAnsi="Times New Roman" w:cs="Times New Roman"/>
                <w:sz w:val="18"/>
                <w:szCs w:val="18"/>
              </w:rPr>
              <w:t xml:space="preserve"> dai singoli docenti</w:t>
            </w:r>
          </w:p>
          <w:p w14:paraId="32DF736A" w14:textId="77777777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5B8957" w14:textId="77777777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Percorsi tematici in collegamento interdisciplinare</w:t>
            </w:r>
          </w:p>
        </w:tc>
        <w:tc>
          <w:tcPr>
            <w:tcW w:w="4263" w:type="dxa"/>
          </w:tcPr>
          <w:p w14:paraId="6FB0B4A8" w14:textId="035C028E" w:rsidR="00BA276B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Prova</w:t>
            </w:r>
            <w:r w:rsidR="00A336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scritta valida per l’orale</w:t>
            </w:r>
          </w:p>
          <w:p w14:paraId="1612A0DF" w14:textId="77777777" w:rsidR="007C480B" w:rsidRPr="00F13D6F" w:rsidRDefault="007C480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0F7A01" w14:textId="77777777" w:rsidR="00BA276B" w:rsidRDefault="00BA276B" w:rsidP="0001535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Prove </w:t>
            </w:r>
            <w:proofErr w:type="spell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semistrutturate</w:t>
            </w:r>
            <w:proofErr w:type="spell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e/o </w:t>
            </w:r>
            <w:proofErr w:type="gram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domande a risposta aperta</w:t>
            </w:r>
          </w:p>
        </w:tc>
      </w:tr>
      <w:tr w:rsidR="00BA276B" w14:paraId="6EDA0B92" w14:textId="77777777" w:rsidTr="007C480B">
        <w:tc>
          <w:tcPr>
            <w:tcW w:w="3544" w:type="dxa"/>
          </w:tcPr>
          <w:p w14:paraId="4FC986BF" w14:textId="77777777" w:rsidR="00BA276B" w:rsidRPr="00BD7A7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D7A7F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proofErr w:type="gramEnd"/>
            <w:r w:rsidRPr="00BD7A7F">
              <w:rPr>
                <w:rFonts w:ascii="Times New Roman" w:hAnsi="Times New Roman" w:cs="Times New Roman"/>
                <w:sz w:val="18"/>
                <w:szCs w:val="18"/>
              </w:rPr>
              <w:t xml:space="preserve"> QUADRIMESTRE</w:t>
            </w:r>
          </w:p>
        </w:tc>
        <w:tc>
          <w:tcPr>
            <w:tcW w:w="5234" w:type="dxa"/>
          </w:tcPr>
          <w:p w14:paraId="01433CCF" w14:textId="28776019" w:rsidR="00BA276B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L’Europa romano-barbarica, società ed economia nell’Europa alto-medioevale, il ruolo della </w:t>
            </w:r>
            <w:r w:rsidR="007C480B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hiesa nel Medioevo, la nascita e la diffusione dell’Islam, il feudalesimo</w:t>
            </w:r>
          </w:p>
          <w:p w14:paraId="30987F2B" w14:textId="77777777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B58508" w14:textId="45974782" w:rsidR="007C480B" w:rsidRPr="00F13D6F" w:rsidRDefault="00BA276B" w:rsidP="007C48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La geografia descrittiva delle aree storiche affrontate</w:t>
            </w:r>
            <w:r w:rsidR="007C480B">
              <w:rPr>
                <w:rFonts w:ascii="Times New Roman" w:hAnsi="Times New Roman" w:cs="Times New Roman"/>
                <w:sz w:val="18"/>
                <w:szCs w:val="18"/>
              </w:rPr>
              <w:t xml:space="preserve"> dai singoli docenti</w:t>
            </w:r>
          </w:p>
          <w:p w14:paraId="5D014BEC" w14:textId="77777777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CA95A2" w14:textId="77777777" w:rsidR="00BA276B" w:rsidRPr="00F13D6F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Percorsi tematici in collegamento interdisciplinare</w:t>
            </w:r>
          </w:p>
        </w:tc>
        <w:tc>
          <w:tcPr>
            <w:tcW w:w="4263" w:type="dxa"/>
          </w:tcPr>
          <w:p w14:paraId="17DB316F" w14:textId="4C084D3C" w:rsidR="00BA276B" w:rsidRDefault="00BA276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Prova scritta valida per l’orale</w:t>
            </w:r>
          </w:p>
          <w:p w14:paraId="484D907F" w14:textId="77777777" w:rsidR="007C480B" w:rsidRPr="00F13D6F" w:rsidRDefault="007C480B" w:rsidP="000153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043109" w14:textId="77777777" w:rsidR="00BA276B" w:rsidRDefault="00BA276B" w:rsidP="0001535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Prove </w:t>
            </w:r>
            <w:proofErr w:type="spell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semistrutturate</w:t>
            </w:r>
            <w:proofErr w:type="spell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e/o </w:t>
            </w:r>
            <w:proofErr w:type="gramStart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End"/>
            <w:r w:rsidRPr="00F13D6F">
              <w:rPr>
                <w:rFonts w:ascii="Times New Roman" w:hAnsi="Times New Roman" w:cs="Times New Roman"/>
                <w:sz w:val="18"/>
                <w:szCs w:val="18"/>
              </w:rPr>
              <w:t xml:space="preserve"> domande a risposta aperta</w:t>
            </w:r>
          </w:p>
        </w:tc>
      </w:tr>
    </w:tbl>
    <w:p w14:paraId="24661440" w14:textId="77777777" w:rsidR="00BA276B" w:rsidRPr="00F13D6F" w:rsidRDefault="00BA276B" w:rsidP="00F13D6F">
      <w:pPr>
        <w:rPr>
          <w:rFonts w:ascii="Times New Roman" w:hAnsi="Times New Roman" w:cs="Times New Roman"/>
          <w:sz w:val="16"/>
          <w:szCs w:val="16"/>
        </w:rPr>
      </w:pPr>
    </w:p>
    <w:sectPr w:rsidR="00BA276B" w:rsidRPr="00F13D6F" w:rsidSect="007C480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7F"/>
    <w:rsid w:val="00505685"/>
    <w:rsid w:val="007C480B"/>
    <w:rsid w:val="00A336E8"/>
    <w:rsid w:val="00A70229"/>
    <w:rsid w:val="00BA276B"/>
    <w:rsid w:val="00BD7A7F"/>
    <w:rsid w:val="00F1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4534"/>
  <w15:chartTrackingRefBased/>
  <w15:docId w15:val="{D55647B6-34FA-42FD-9E23-E20102ED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D7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Antonella Granese</cp:lastModifiedBy>
  <cp:revision>2</cp:revision>
  <dcterms:created xsi:type="dcterms:W3CDTF">2023-09-13T19:49:00Z</dcterms:created>
  <dcterms:modified xsi:type="dcterms:W3CDTF">2023-12-12T18:26:00Z</dcterms:modified>
</cp:coreProperties>
</file>